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88" w:rsidRPr="00094806" w:rsidRDefault="00094806" w:rsidP="00094806">
      <w:pPr>
        <w:pStyle w:val="Overskrift1"/>
        <w:jc w:val="center"/>
        <w:rPr>
          <w:rFonts w:eastAsia="DFKai-SB"/>
          <w:color w:val="C00000"/>
          <w:sz w:val="28"/>
          <w:szCs w:val="28"/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4787900</wp:posOffset>
            </wp:positionH>
            <wp:positionV relativeFrom="margin">
              <wp:posOffset>-460375</wp:posOffset>
            </wp:positionV>
            <wp:extent cx="1287145" cy="1298575"/>
            <wp:effectExtent l="0" t="0" r="8255" b="0"/>
            <wp:wrapSquare wrapText="bothSides"/>
            <wp:docPr id="4" name="Billede 4" descr="\\ufil\asgrbHome$\Dokumenter\ibog &amp; SmartBoard\Le petit prince\Andre billeder_Petit Prince\actu2009_ga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fil\asgrbHome$\Dokumenter\ibog &amp; SmartBoard\Le petit prince\Andre billeder_Petit Prince\actu2009_gal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EB1" w:rsidRPr="00094806">
        <w:rPr>
          <w:rFonts w:eastAsia="DFKai-SB"/>
          <w:color w:val="C00000"/>
          <w:sz w:val="28"/>
          <w:szCs w:val="28"/>
          <w:lang w:val="da-DK"/>
        </w:rPr>
        <w:t>Sproglig</w:t>
      </w:r>
      <w:r w:rsidR="00935488" w:rsidRPr="00094806">
        <w:rPr>
          <w:rFonts w:eastAsia="DFKai-SB"/>
          <w:color w:val="C00000"/>
          <w:sz w:val="28"/>
          <w:szCs w:val="28"/>
          <w:lang w:val="da-DK"/>
        </w:rPr>
        <w:t xml:space="preserve"> ø</w:t>
      </w:r>
      <w:r w:rsidR="00B84EB1" w:rsidRPr="00094806">
        <w:rPr>
          <w:rFonts w:eastAsia="DFKai-SB"/>
          <w:color w:val="C00000"/>
          <w:sz w:val="28"/>
          <w:szCs w:val="28"/>
          <w:lang w:val="da-DK"/>
        </w:rPr>
        <w:t>velse</w:t>
      </w:r>
      <w:r w:rsidR="00935488" w:rsidRPr="00094806">
        <w:rPr>
          <w:rFonts w:eastAsia="DFKai-SB"/>
          <w:color w:val="C00000"/>
          <w:sz w:val="28"/>
          <w:szCs w:val="28"/>
          <w:lang w:val="da-DK"/>
        </w:rPr>
        <w:t xml:space="preserve"> </w:t>
      </w:r>
      <w:r w:rsidR="00B84EB1" w:rsidRPr="00094806">
        <w:rPr>
          <w:rFonts w:eastAsia="DFKai-SB"/>
          <w:color w:val="C00000"/>
          <w:sz w:val="28"/>
          <w:szCs w:val="28"/>
          <w:lang w:val="da-DK"/>
        </w:rPr>
        <w:t xml:space="preserve"> -  </w:t>
      </w:r>
      <w:r w:rsidR="00935488" w:rsidRPr="00094806">
        <w:rPr>
          <w:rFonts w:eastAsia="DFKai-SB"/>
          <w:color w:val="C00000"/>
          <w:sz w:val="28"/>
          <w:szCs w:val="28"/>
          <w:lang w:val="da-DK"/>
        </w:rPr>
        <w:t>til Le Petit Prince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DFKai-SB" w:hAnsi="Arial" w:cs="Arial"/>
          <w:lang w:val="da-DK"/>
        </w:rPr>
      </w:pPr>
    </w:p>
    <w:p w:rsidR="00935488" w:rsidRPr="00094806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DFKai-SB" w:hAnsi="Arial" w:cs="Arial"/>
          <w:color w:val="002060"/>
          <w:lang w:val="da-DK"/>
        </w:rPr>
      </w:pPr>
      <w:r w:rsidRPr="00094806">
        <w:rPr>
          <w:rFonts w:ascii="Arial" w:eastAsia="DFKai-SB" w:hAnsi="Arial" w:cs="Arial"/>
          <w:color w:val="002060"/>
          <w:lang w:val="da-DK"/>
        </w:rPr>
        <w:t>Indsæt de</w:t>
      </w:r>
      <w:r w:rsidR="00B84EB1" w:rsidRPr="00094806">
        <w:rPr>
          <w:rFonts w:ascii="Arial" w:eastAsia="DFKai-SB" w:hAnsi="Arial" w:cs="Arial"/>
          <w:color w:val="002060"/>
          <w:lang w:val="da-DK"/>
        </w:rPr>
        <w:t>t manglende ord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DFKai-SB" w:hAnsi="Arial" w:cs="Arial"/>
          <w:lang w:val="da-DK"/>
        </w:rPr>
      </w:pP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1. Les adultes ne (pouvoir)_________________rien comprendre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2. La planète du petit prince est (petit)____________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4. Le petit prince (vouloir) __________une caisse à son mouton.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5. Saint-Exupéry et le petit prince (aller)___________rester dans le désert quelque temps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6. Ils (avoir)__________une (grand)____________compréhension l’un pour l’autre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7. Saint-Exupéry lui (faire)___________un dessin</w:t>
      </w:r>
      <w:r w:rsidRPr="00B84EB1">
        <w:rPr>
          <w:rFonts w:ascii="Arial" w:eastAsia="DFKai-SB" w:hAnsi="Arial" w:cs="Arial"/>
          <w:lang w:val="fr-FR"/>
        </w:rPr>
        <w:tab/>
      </w:r>
      <w:r w:rsidRPr="00B84EB1">
        <w:rPr>
          <w:rFonts w:ascii="Arial" w:eastAsia="DFKai-SB" w:hAnsi="Arial" w:cs="Arial"/>
          <w:lang w:val="fr-FR"/>
        </w:rPr>
        <w:tab/>
      </w:r>
      <w:r w:rsidRPr="00B84EB1">
        <w:rPr>
          <w:rFonts w:ascii="Arial" w:eastAsia="DFKai-SB" w:hAnsi="Arial" w:cs="Arial"/>
          <w:lang w:val="fr-FR"/>
        </w:rPr>
        <w:tab/>
      </w:r>
      <w:r w:rsidRPr="00B84EB1">
        <w:rPr>
          <w:rFonts w:ascii="Arial" w:eastAsia="DFKai-SB" w:hAnsi="Arial" w:cs="Arial"/>
          <w:lang w:val="fr-FR"/>
        </w:rPr>
        <w:tab/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8. Ils se (comprendre)_______________________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9. Le petit prince (visiter)_______________beaucoup de(planète)__________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qui (être)___________plus (grand)_____________ que la sienne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10. Saint-Exupéry (pouvoir)____________réparer son avion lui-même.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11.  Le petit prince (vivre)__________seul sur sa planète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12. Les grandes personnes (avoir)_________des (bon)__________explications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13. Il y a beaucoup _______choses(qui/que)________le petit prince apprécie.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14. Personne ________connaît le petit prince</w:t>
      </w:r>
    </w:p>
    <w:p w:rsidR="00935488" w:rsidRPr="00B84EB1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>15. Le petit prince (attendre 3.)_______________le coucher de soleil.</w:t>
      </w:r>
    </w:p>
    <w:p w:rsidR="00935488" w:rsidRDefault="0093548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r w:rsidRPr="00B84EB1">
        <w:rPr>
          <w:rFonts w:ascii="Arial" w:eastAsia="DFKai-SB" w:hAnsi="Arial" w:cs="Arial"/>
          <w:lang w:val="fr-FR"/>
        </w:rPr>
        <w:t xml:space="preserve">16.Saint- Exupéry (habiter 1. i imparfait)____________   ______ </w:t>
      </w:r>
      <w:r w:rsidR="00094806">
        <w:rPr>
          <w:rFonts w:ascii="Arial" w:eastAsia="DFKai-SB" w:hAnsi="Arial" w:cs="Arial"/>
          <w:lang w:val="fr-FR"/>
        </w:rPr>
        <w:t>France</w:t>
      </w:r>
    </w:p>
    <w:p w:rsidR="00094806" w:rsidRDefault="0009480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</w:p>
    <w:p w:rsidR="00094806" w:rsidRDefault="0009480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</w:p>
    <w:p w:rsidR="00094806" w:rsidRDefault="0009480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</w:p>
    <w:p w:rsidR="00094806" w:rsidRDefault="0009480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  <w:bookmarkStart w:id="0" w:name="_GoBack"/>
      <w:bookmarkEnd w:id="0"/>
    </w:p>
    <w:p w:rsidR="00094806" w:rsidRDefault="0009480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</w:p>
    <w:p w:rsidR="00094806" w:rsidRDefault="0009480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</w:p>
    <w:p w:rsidR="00094806" w:rsidRDefault="0009480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</w:p>
    <w:p w:rsidR="00094806" w:rsidRDefault="0009480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</w:p>
    <w:p w:rsidR="00094806" w:rsidRDefault="0009480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</w:p>
    <w:p w:rsidR="00094806" w:rsidRDefault="0009480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</w:p>
    <w:p w:rsidR="00094806" w:rsidRDefault="0009480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Arial" w:eastAsia="DFKai-SB" w:hAnsi="Arial" w:cs="Arial"/>
          <w:lang w:val="fr-FR"/>
        </w:rPr>
      </w:pPr>
    </w:p>
    <w:p w:rsidR="00094806" w:rsidRPr="00094806" w:rsidRDefault="00094806" w:rsidP="0009480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jc w:val="right"/>
        <w:rPr>
          <w:rFonts w:ascii="Vivaldi" w:eastAsia="DFKai-SB" w:hAnsi="Vivaldi" w:cs="Arial"/>
          <w:lang w:val="fr-FR"/>
        </w:rPr>
      </w:pPr>
      <w:r w:rsidRPr="00094806">
        <w:rPr>
          <w:rFonts w:ascii="Vivaldi" w:hAnsi="Vivaldi"/>
          <w:noProof/>
          <w:lang w:val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1557655</wp:posOffset>
            </wp:positionH>
            <wp:positionV relativeFrom="margin">
              <wp:posOffset>6202045</wp:posOffset>
            </wp:positionV>
            <wp:extent cx="1910080" cy="1910080"/>
            <wp:effectExtent l="0" t="0" r="0" b="0"/>
            <wp:wrapSquare wrapText="bothSides"/>
            <wp:docPr id="3" name="Billede 3" descr="\\ufil\asgrbHome$\Dokumenter\ibog &amp; SmartBoard\Le petit prince\Andre billeder_Petit Prince\a3fcff6d94a962416a56a0c8fc27c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fil\asgrbHome$\Dokumenter\ibog &amp; SmartBoard\Le petit prince\Andre billeder_Petit Prince\a3fcff6d94a962416a56a0c8fc27c6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806">
        <w:rPr>
          <w:rFonts w:ascii="Vivaldi" w:eastAsia="DFKai-SB" w:hAnsi="Vivaldi" w:cs="Arial"/>
          <w:lang w:val="fr-FR"/>
        </w:rPr>
        <w:t>RB</w:t>
      </w:r>
    </w:p>
    <w:sectPr w:rsidR="00094806" w:rsidRPr="00094806" w:rsidSect="00935488">
      <w:pgSz w:w="11906" w:h="16838"/>
      <w:pgMar w:top="1417" w:right="1417" w:bottom="1417" w:left="1417" w:header="1417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88"/>
    <w:rsid w:val="00094806"/>
    <w:rsid w:val="00935488"/>
    <w:rsid w:val="00B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26038FA4-0CA0-4340-BE9D-EE16C72D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48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</w:style>
  <w:style w:type="paragraph" w:styleId="Strktcitat">
    <w:name w:val="Intense Quote"/>
    <w:basedOn w:val="Normal"/>
    <w:next w:val="Normal"/>
    <w:link w:val="StrktcitatTegn"/>
    <w:uiPriority w:val="30"/>
    <w:qFormat/>
    <w:rsid w:val="00B84E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84EB1"/>
    <w:rPr>
      <w:rFonts w:ascii="Courier" w:hAnsi="Courier"/>
      <w:i/>
      <w:iCs/>
      <w:color w:val="5B9BD5" w:themeColor="accent1"/>
      <w:sz w:val="24"/>
      <w:szCs w:val="24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480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Philbert Bräuner (RB | ASG)</dc:creator>
  <cp:keywords/>
  <dc:description/>
  <cp:lastModifiedBy>Ruth Philbert Bräuner (RB | ASG)</cp:lastModifiedBy>
  <cp:revision>2</cp:revision>
  <dcterms:created xsi:type="dcterms:W3CDTF">2016-01-28T21:19:00Z</dcterms:created>
  <dcterms:modified xsi:type="dcterms:W3CDTF">2016-01-28T21:19:00Z</dcterms:modified>
</cp:coreProperties>
</file>